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tted" w:sz="4" w:space="0" w:color="auto"/>
        </w:tblBorders>
        <w:tblLook w:val="0000"/>
      </w:tblPr>
      <w:tblGrid>
        <w:gridCol w:w="3348"/>
        <w:gridCol w:w="1155"/>
        <w:gridCol w:w="3448"/>
        <w:gridCol w:w="537"/>
        <w:gridCol w:w="1160"/>
        <w:gridCol w:w="1080"/>
        <w:gridCol w:w="542"/>
        <w:gridCol w:w="2664"/>
        <w:gridCol w:w="2666"/>
      </w:tblGrid>
      <w:tr w:rsidR="00215854">
        <w:tc>
          <w:tcPr>
            <w:tcW w:w="7951" w:type="dxa"/>
            <w:gridSpan w:val="3"/>
          </w:tcPr>
          <w:p w:rsidR="00215854" w:rsidRDefault="002B1323">
            <w:pPr>
              <w:jc w:val="both"/>
            </w:pPr>
            <w:r>
              <w:t>I am confident in the water and understand that I will always be required to wear a buoyancy aid while near the water. I also understand that trainees sail at their own risk and Himley Hall Sailing Club cannot be held responsible for their personal property or safety.</w:t>
            </w:r>
          </w:p>
        </w:tc>
        <w:tc>
          <w:tcPr>
            <w:tcW w:w="537" w:type="dxa"/>
          </w:tcPr>
          <w:p w:rsidR="00215854" w:rsidRDefault="00215854"/>
        </w:tc>
        <w:tc>
          <w:tcPr>
            <w:tcW w:w="1160" w:type="dxa"/>
          </w:tcPr>
          <w:p w:rsidR="00215854" w:rsidRDefault="00215854">
            <w:pPr>
              <w:rPr>
                <w:sz w:val="8"/>
              </w:rPr>
            </w:pPr>
          </w:p>
          <w:p w:rsidR="00215854" w:rsidRDefault="001A56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5.25pt">
                  <v:imagedata r:id="rId5" o:title="HHSC Logo Small"/>
                </v:shape>
              </w:pict>
            </w:r>
          </w:p>
        </w:tc>
        <w:tc>
          <w:tcPr>
            <w:tcW w:w="1622" w:type="dxa"/>
            <w:gridSpan w:val="2"/>
          </w:tcPr>
          <w:p w:rsidR="00215854" w:rsidRDefault="002B1323">
            <w:pPr>
              <w:rPr>
                <w:b/>
                <w:bCs/>
                <w:color w:val="FF0000"/>
              </w:rPr>
            </w:pPr>
            <w:r>
              <w:rPr>
                <w:b/>
                <w:bCs/>
                <w:color w:val="FF0000"/>
              </w:rPr>
              <w:t>Himley Hall</w:t>
            </w:r>
          </w:p>
          <w:p w:rsidR="00215854" w:rsidRDefault="002B1323">
            <w:r>
              <w:rPr>
                <w:b/>
                <w:bCs/>
                <w:color w:val="FF0000"/>
              </w:rPr>
              <w:t>Sail Training Centre</w:t>
            </w:r>
          </w:p>
        </w:tc>
        <w:tc>
          <w:tcPr>
            <w:tcW w:w="2664" w:type="dxa"/>
          </w:tcPr>
          <w:p w:rsidR="00215854" w:rsidRPr="00745D2D" w:rsidRDefault="002B1323">
            <w:pPr>
              <w:jc w:val="center"/>
              <w:rPr>
                <w:b/>
                <w:bCs/>
                <w:color w:val="FF0000"/>
              </w:rPr>
            </w:pPr>
            <w:r w:rsidRPr="00745D2D">
              <w:rPr>
                <w:b/>
                <w:bCs/>
                <w:color w:val="FF0000"/>
              </w:rPr>
              <w:t>LEVEL 1 &amp; 2</w:t>
            </w:r>
          </w:p>
          <w:p w:rsidR="00215854" w:rsidRPr="00745D2D" w:rsidRDefault="002D49FE">
            <w:pPr>
              <w:jc w:val="center"/>
              <w:rPr>
                <w:b/>
                <w:bCs/>
                <w:color w:val="FF0000"/>
              </w:rPr>
            </w:pPr>
            <w:r>
              <w:rPr>
                <w:b/>
                <w:bCs/>
                <w:color w:val="FF0000"/>
              </w:rPr>
              <w:t>DINGHY SAILING COURSES 2018</w:t>
            </w:r>
          </w:p>
          <w:p w:rsidR="00215854" w:rsidRDefault="00215854">
            <w:pPr>
              <w:jc w:val="center"/>
              <w:rPr>
                <w:b/>
                <w:bCs/>
              </w:rPr>
            </w:pPr>
          </w:p>
          <w:p w:rsidR="00215854" w:rsidRDefault="00215854">
            <w:pPr>
              <w:jc w:val="center"/>
            </w:pPr>
          </w:p>
        </w:tc>
        <w:tc>
          <w:tcPr>
            <w:tcW w:w="2666" w:type="dxa"/>
          </w:tcPr>
          <w:p w:rsidR="00215854" w:rsidRDefault="001A569C">
            <w:pPr>
              <w:jc w:val="center"/>
            </w:pPr>
            <w:r>
              <w:pict>
                <v:shape id="_x0000_i1026" type="#_x0000_t75" style="width:63pt;height:49.5pt;mso-position-horizontal-relative:char;mso-position-vertical-relative:line">
                  <v:imagedata r:id="rId6" o:title="RYATCLogo"/>
                </v:shape>
              </w:pict>
            </w:r>
          </w:p>
        </w:tc>
      </w:tr>
      <w:tr w:rsidR="00600837">
        <w:trPr>
          <w:cantSplit/>
          <w:trHeight w:val="135"/>
        </w:trPr>
        <w:tc>
          <w:tcPr>
            <w:tcW w:w="7951" w:type="dxa"/>
            <w:gridSpan w:val="3"/>
            <w:vMerge w:val="restart"/>
          </w:tcPr>
          <w:p w:rsidR="00600837" w:rsidRDefault="000C03B8">
            <w:pPr>
              <w:jc w:val="both"/>
            </w:pPr>
            <w:r>
              <w:t>I agree to abide by any rules of conditions imposed by the instructors or safety staff.</w:t>
            </w:r>
          </w:p>
        </w:tc>
        <w:tc>
          <w:tcPr>
            <w:tcW w:w="537" w:type="dxa"/>
            <w:vMerge w:val="restart"/>
          </w:tcPr>
          <w:p w:rsidR="00600837" w:rsidRDefault="00600837"/>
        </w:tc>
        <w:tc>
          <w:tcPr>
            <w:tcW w:w="1160" w:type="dxa"/>
            <w:vMerge w:val="restart"/>
          </w:tcPr>
          <w:p w:rsidR="00600837" w:rsidRDefault="00600837" w:rsidP="00EB1E79"/>
        </w:tc>
        <w:tc>
          <w:tcPr>
            <w:tcW w:w="1080" w:type="dxa"/>
          </w:tcPr>
          <w:p w:rsidR="00600837" w:rsidRDefault="00600837" w:rsidP="00EB1E79"/>
        </w:tc>
        <w:tc>
          <w:tcPr>
            <w:tcW w:w="5872" w:type="dxa"/>
            <w:gridSpan w:val="3"/>
          </w:tcPr>
          <w:p w:rsidR="00600837" w:rsidRDefault="00600837" w:rsidP="00112624"/>
        </w:tc>
      </w:tr>
      <w:tr w:rsidR="00600837" w:rsidTr="00745D2D">
        <w:trPr>
          <w:cantSplit/>
          <w:trHeight w:val="135"/>
        </w:trPr>
        <w:tc>
          <w:tcPr>
            <w:tcW w:w="7951" w:type="dxa"/>
            <w:gridSpan w:val="3"/>
            <w:vMerge/>
            <w:tcBorders>
              <w:bottom w:val="single" w:sz="4" w:space="0" w:color="FF0000"/>
            </w:tcBorders>
          </w:tcPr>
          <w:p w:rsidR="00600837" w:rsidRDefault="00600837"/>
        </w:tc>
        <w:tc>
          <w:tcPr>
            <w:tcW w:w="537" w:type="dxa"/>
            <w:vMerge/>
          </w:tcPr>
          <w:p w:rsidR="00600837" w:rsidRDefault="00600837"/>
        </w:tc>
        <w:tc>
          <w:tcPr>
            <w:tcW w:w="1160" w:type="dxa"/>
            <w:vMerge/>
          </w:tcPr>
          <w:p w:rsidR="00600837" w:rsidRDefault="00600837"/>
        </w:tc>
        <w:tc>
          <w:tcPr>
            <w:tcW w:w="1080" w:type="dxa"/>
          </w:tcPr>
          <w:p w:rsidR="00600837" w:rsidRDefault="00600837"/>
        </w:tc>
        <w:tc>
          <w:tcPr>
            <w:tcW w:w="5872" w:type="dxa"/>
            <w:gridSpan w:val="3"/>
          </w:tcPr>
          <w:p w:rsidR="00600837" w:rsidRDefault="00600837"/>
        </w:tc>
      </w:tr>
      <w:tr w:rsidR="00600837" w:rsidTr="00745D2D">
        <w:trPr>
          <w:cantSplit/>
          <w:trHeight w:val="135"/>
        </w:trPr>
        <w:tc>
          <w:tcPr>
            <w:tcW w:w="7951" w:type="dxa"/>
            <w:gridSpan w:val="3"/>
            <w:vMerge w:val="restart"/>
            <w:tcBorders>
              <w:top w:val="single" w:sz="4" w:space="0" w:color="FF0000"/>
              <w:left w:val="single" w:sz="4" w:space="0" w:color="FF0000"/>
              <w:bottom w:val="single" w:sz="4" w:space="0" w:color="FF0000"/>
              <w:right w:val="single" w:sz="4" w:space="0" w:color="FF0000"/>
            </w:tcBorders>
          </w:tcPr>
          <w:p w:rsidR="00600837" w:rsidRPr="00745D2D" w:rsidRDefault="000C03B8" w:rsidP="000C03B8">
            <w:pPr>
              <w:jc w:val="both"/>
            </w:pPr>
            <w:r w:rsidRPr="00745D2D">
              <w:t>I understand that I must declare if I am suffering from or liable to affected by any complaint that may render me unwell or perhaps require medical attention e.g. epilepsy, diabetes, heart disease etc.</w:t>
            </w:r>
          </w:p>
        </w:tc>
        <w:tc>
          <w:tcPr>
            <w:tcW w:w="537" w:type="dxa"/>
            <w:vMerge w:val="restart"/>
            <w:tcBorders>
              <w:left w:val="single" w:sz="4" w:space="0" w:color="FF0000"/>
            </w:tcBorders>
          </w:tcPr>
          <w:p w:rsidR="00600837" w:rsidRDefault="00600837"/>
        </w:tc>
        <w:tc>
          <w:tcPr>
            <w:tcW w:w="1160" w:type="dxa"/>
            <w:vMerge w:val="restart"/>
          </w:tcPr>
          <w:p w:rsidR="00600837" w:rsidRDefault="00600837" w:rsidP="00EB1E79">
            <w:r>
              <w:t>Autumn</w:t>
            </w:r>
          </w:p>
        </w:tc>
        <w:tc>
          <w:tcPr>
            <w:tcW w:w="1080" w:type="dxa"/>
          </w:tcPr>
          <w:p w:rsidR="00600837" w:rsidRDefault="00600837" w:rsidP="00EB1E79">
            <w:r>
              <w:t>Level 1</w:t>
            </w:r>
          </w:p>
        </w:tc>
        <w:tc>
          <w:tcPr>
            <w:tcW w:w="5872" w:type="dxa"/>
            <w:gridSpan w:val="3"/>
          </w:tcPr>
          <w:p w:rsidR="00600837" w:rsidRDefault="002D49FE" w:rsidP="00600837">
            <w:r>
              <w:t>7</w:t>
            </w:r>
            <w:r w:rsidR="00600837">
              <w:rPr>
                <w:vertAlign w:val="superscript"/>
              </w:rPr>
              <w:t>th</w:t>
            </w:r>
            <w:r w:rsidR="005E7DAC">
              <w:t xml:space="preserve"> September (evening) +</w:t>
            </w:r>
            <w:r>
              <w:t xml:space="preserve"> 8</w:t>
            </w:r>
            <w:r w:rsidR="00600837">
              <w:rPr>
                <w:vertAlign w:val="superscript"/>
              </w:rPr>
              <w:t>th</w:t>
            </w:r>
            <w:r>
              <w:t>/9</w:t>
            </w:r>
            <w:r w:rsidR="00600837">
              <w:rPr>
                <w:vertAlign w:val="superscript"/>
              </w:rPr>
              <w:t>th</w:t>
            </w:r>
            <w:r w:rsidR="00600837">
              <w:t xml:space="preserve"> September</w:t>
            </w:r>
          </w:p>
        </w:tc>
      </w:tr>
      <w:tr w:rsidR="00600837" w:rsidTr="00745D2D">
        <w:trPr>
          <w:cantSplit/>
          <w:trHeight w:val="135"/>
        </w:trPr>
        <w:tc>
          <w:tcPr>
            <w:tcW w:w="7951" w:type="dxa"/>
            <w:gridSpan w:val="3"/>
            <w:vMerge/>
            <w:tcBorders>
              <w:top w:val="single" w:sz="4" w:space="0" w:color="FF0000"/>
              <w:left w:val="single" w:sz="4" w:space="0" w:color="FF0000"/>
              <w:bottom w:val="single" w:sz="4" w:space="0" w:color="FF0000"/>
              <w:right w:val="single" w:sz="4" w:space="0" w:color="FF0000"/>
            </w:tcBorders>
          </w:tcPr>
          <w:p w:rsidR="00600837" w:rsidRPr="00745D2D" w:rsidRDefault="00600837"/>
        </w:tc>
        <w:tc>
          <w:tcPr>
            <w:tcW w:w="537" w:type="dxa"/>
            <w:vMerge/>
            <w:tcBorders>
              <w:left w:val="single" w:sz="4" w:space="0" w:color="FF0000"/>
            </w:tcBorders>
          </w:tcPr>
          <w:p w:rsidR="00600837" w:rsidRDefault="00600837"/>
        </w:tc>
        <w:tc>
          <w:tcPr>
            <w:tcW w:w="1160" w:type="dxa"/>
            <w:vMerge/>
            <w:tcBorders>
              <w:bottom w:val="nil"/>
            </w:tcBorders>
          </w:tcPr>
          <w:p w:rsidR="00600837" w:rsidRDefault="00600837"/>
        </w:tc>
        <w:tc>
          <w:tcPr>
            <w:tcW w:w="1080" w:type="dxa"/>
            <w:tcBorders>
              <w:bottom w:val="nil"/>
            </w:tcBorders>
          </w:tcPr>
          <w:p w:rsidR="00600837" w:rsidRDefault="00600837">
            <w:r>
              <w:t>Level 2</w:t>
            </w:r>
          </w:p>
        </w:tc>
        <w:tc>
          <w:tcPr>
            <w:tcW w:w="5872" w:type="dxa"/>
            <w:gridSpan w:val="3"/>
            <w:tcBorders>
              <w:bottom w:val="nil"/>
            </w:tcBorders>
          </w:tcPr>
          <w:p w:rsidR="00600837" w:rsidRDefault="002D49FE">
            <w:r>
              <w:t>15</w:t>
            </w:r>
            <w:r w:rsidR="00600837">
              <w:rPr>
                <w:vertAlign w:val="superscript"/>
              </w:rPr>
              <w:t>th</w:t>
            </w:r>
            <w:r>
              <w:t>/16</w:t>
            </w:r>
            <w:r w:rsidR="00600837">
              <w:rPr>
                <w:vertAlign w:val="superscript"/>
              </w:rPr>
              <w:t>th</w:t>
            </w:r>
            <w:r w:rsidR="00600837">
              <w:t xml:space="preserve"> September</w:t>
            </w:r>
          </w:p>
        </w:tc>
      </w:tr>
      <w:tr w:rsidR="000C03B8" w:rsidTr="00745D2D">
        <w:trPr>
          <w:cantSplit/>
          <w:trHeight w:val="135"/>
        </w:trPr>
        <w:tc>
          <w:tcPr>
            <w:tcW w:w="4503" w:type="dxa"/>
            <w:gridSpan w:val="2"/>
            <w:tcBorders>
              <w:top w:val="single" w:sz="4" w:space="0" w:color="FF0000"/>
              <w:left w:val="single" w:sz="4" w:space="0" w:color="FF0000"/>
              <w:bottom w:val="single" w:sz="4" w:space="0" w:color="FF0000"/>
              <w:right w:val="single" w:sz="4" w:space="0" w:color="FF0000"/>
            </w:tcBorders>
          </w:tcPr>
          <w:p w:rsidR="000C03B8" w:rsidRPr="00745D2D" w:rsidRDefault="000C03B8"/>
          <w:p w:rsidR="000C03B8" w:rsidRDefault="000C03B8">
            <w:r w:rsidRPr="00745D2D">
              <w:t>Have you any relevant medical conditions?</w:t>
            </w:r>
          </w:p>
          <w:p w:rsidR="00745D2D" w:rsidRPr="00745D2D" w:rsidRDefault="00745D2D"/>
        </w:tc>
        <w:tc>
          <w:tcPr>
            <w:tcW w:w="3448" w:type="dxa"/>
            <w:tcBorders>
              <w:top w:val="single" w:sz="4" w:space="0" w:color="FF0000"/>
              <w:left w:val="single" w:sz="4" w:space="0" w:color="FF0000"/>
              <w:bottom w:val="single" w:sz="4" w:space="0" w:color="FF0000"/>
              <w:right w:val="single" w:sz="4" w:space="0" w:color="FF0000"/>
            </w:tcBorders>
          </w:tcPr>
          <w:p w:rsidR="000C03B8" w:rsidRPr="000C03B8" w:rsidRDefault="000C03B8">
            <w:pPr>
              <w:rPr>
                <w:color w:val="FF0000"/>
              </w:rPr>
            </w:pPr>
          </w:p>
          <w:p w:rsidR="000C03B8" w:rsidRPr="00745D2D" w:rsidRDefault="000C03B8" w:rsidP="000C03B8">
            <w:pPr>
              <w:jc w:val="center"/>
              <w:rPr>
                <w:b/>
              </w:rPr>
            </w:pPr>
            <w:r w:rsidRPr="00745D2D">
              <w:rPr>
                <w:b/>
              </w:rPr>
              <w:t>Yes / No</w:t>
            </w:r>
          </w:p>
        </w:tc>
        <w:tc>
          <w:tcPr>
            <w:tcW w:w="537" w:type="dxa"/>
            <w:tcBorders>
              <w:left w:val="single" w:sz="4" w:space="0" w:color="FF0000"/>
              <w:right w:val="nil"/>
            </w:tcBorders>
          </w:tcPr>
          <w:p w:rsidR="000C03B8" w:rsidRDefault="000C03B8"/>
        </w:tc>
        <w:tc>
          <w:tcPr>
            <w:tcW w:w="8112" w:type="dxa"/>
            <w:gridSpan w:val="5"/>
            <w:tcBorders>
              <w:top w:val="nil"/>
              <w:left w:val="nil"/>
              <w:bottom w:val="nil"/>
              <w:right w:val="nil"/>
            </w:tcBorders>
          </w:tcPr>
          <w:p w:rsidR="000C03B8" w:rsidRDefault="001A569C">
            <w:r>
              <w:rPr>
                <w:noProof/>
              </w:rPr>
              <w:pict>
                <v:shape id="_x0000_s1032" type="#_x0000_t75" style="position:absolute;margin-left:339pt;margin-top:15.7pt;width:32.4pt;height:51.75pt;z-index:-2;mso-position-horizontal-relative:text;mso-position-vertical-relative:text">
                  <v:imagedata r:id="rId7" o:title="logo-onboard"/>
                </v:shape>
              </w:pict>
            </w:r>
            <w:r w:rsidR="000C03B8">
              <w:t>Evening Sessions 6:30-8:30pm        Saturday/Sunday Sessions 9:30am-4:00pm</w:t>
            </w:r>
          </w:p>
        </w:tc>
      </w:tr>
      <w:tr w:rsidR="000C03B8" w:rsidTr="00745D2D">
        <w:tc>
          <w:tcPr>
            <w:tcW w:w="4503" w:type="dxa"/>
            <w:gridSpan w:val="2"/>
            <w:tcBorders>
              <w:top w:val="single" w:sz="4" w:space="0" w:color="FF0000"/>
              <w:left w:val="single" w:sz="4" w:space="0" w:color="FF0000"/>
              <w:bottom w:val="single" w:sz="4" w:space="0" w:color="FF0000"/>
              <w:right w:val="single" w:sz="4" w:space="0" w:color="FF0000"/>
            </w:tcBorders>
          </w:tcPr>
          <w:p w:rsidR="000C03B8" w:rsidRPr="00745D2D" w:rsidRDefault="000C03B8">
            <w:r w:rsidRPr="00745D2D">
              <w:t>If yes, please give details.</w:t>
            </w:r>
          </w:p>
          <w:p w:rsidR="000C03B8" w:rsidRPr="00745D2D" w:rsidRDefault="000C03B8">
            <w:r w:rsidRPr="00745D2D">
              <w:t>They will treated as confidential and only released to relevant training team members</w:t>
            </w:r>
          </w:p>
        </w:tc>
        <w:tc>
          <w:tcPr>
            <w:tcW w:w="3448" w:type="dxa"/>
            <w:tcBorders>
              <w:top w:val="single" w:sz="4" w:space="0" w:color="FF0000"/>
              <w:left w:val="single" w:sz="4" w:space="0" w:color="FF0000"/>
              <w:bottom w:val="single" w:sz="4" w:space="0" w:color="FF0000"/>
              <w:right w:val="single" w:sz="4" w:space="0" w:color="FF0000"/>
            </w:tcBorders>
          </w:tcPr>
          <w:p w:rsidR="000C03B8" w:rsidRPr="000C03B8" w:rsidRDefault="000C03B8">
            <w:pPr>
              <w:rPr>
                <w:color w:val="FF0000"/>
              </w:rPr>
            </w:pPr>
          </w:p>
        </w:tc>
        <w:tc>
          <w:tcPr>
            <w:tcW w:w="537" w:type="dxa"/>
            <w:tcBorders>
              <w:top w:val="nil"/>
              <w:left w:val="single" w:sz="4" w:space="0" w:color="FF0000"/>
            </w:tcBorders>
          </w:tcPr>
          <w:p w:rsidR="000C03B8" w:rsidRDefault="000C03B8"/>
        </w:tc>
        <w:tc>
          <w:tcPr>
            <w:tcW w:w="8112" w:type="dxa"/>
            <w:gridSpan w:val="5"/>
            <w:tcBorders>
              <w:top w:val="nil"/>
            </w:tcBorders>
          </w:tcPr>
          <w:p w:rsidR="000C03B8" w:rsidRDefault="001A569C">
            <w:r>
              <w:rPr>
                <w:noProof/>
              </w:rPr>
              <w:pict>
                <v:shape id="_x0000_s1037" type="#_x0000_t75" style="position:absolute;margin-left:5.4pt;margin-top:-.55pt;width:78pt;height:39pt;z-index:-1;mso-position-horizontal-relative:text;mso-position-vertical-relative:text">
                  <v:imagedata r:id="rId8" o:title="RYA-CLUB-OF-THE-YEAR-FINALIST-2015 (1)"/>
                </v:shape>
              </w:pict>
            </w:r>
          </w:p>
          <w:p w:rsidR="000C03B8" w:rsidRDefault="000C03B8">
            <w:pPr>
              <w:jc w:val="center"/>
            </w:pPr>
          </w:p>
        </w:tc>
      </w:tr>
      <w:tr w:rsidR="003037BF" w:rsidTr="003037BF">
        <w:trPr>
          <w:cantSplit/>
          <w:trHeight w:val="639"/>
        </w:trPr>
        <w:tc>
          <w:tcPr>
            <w:tcW w:w="3348" w:type="dxa"/>
            <w:tcBorders>
              <w:top w:val="single" w:sz="4" w:space="0" w:color="FF0000"/>
            </w:tcBorders>
          </w:tcPr>
          <w:p w:rsidR="003037BF" w:rsidRDefault="003037BF" w:rsidP="00EF7309"/>
          <w:p w:rsidR="003037BF" w:rsidRDefault="003037BF" w:rsidP="00EF7309">
            <w:r>
              <w:t>Next of Kin (for emergencies):</w:t>
            </w:r>
          </w:p>
        </w:tc>
        <w:tc>
          <w:tcPr>
            <w:tcW w:w="4603" w:type="dxa"/>
            <w:gridSpan w:val="2"/>
            <w:tcBorders>
              <w:top w:val="single" w:sz="4" w:space="0" w:color="FF0000"/>
              <w:bottom w:val="single" w:sz="4" w:space="0" w:color="auto"/>
            </w:tcBorders>
          </w:tcPr>
          <w:p w:rsidR="003037BF" w:rsidRDefault="003037BF">
            <w:pPr>
              <w:ind w:firstLine="720"/>
            </w:pPr>
          </w:p>
        </w:tc>
        <w:tc>
          <w:tcPr>
            <w:tcW w:w="537" w:type="dxa"/>
            <w:vMerge w:val="restart"/>
          </w:tcPr>
          <w:p w:rsidR="003037BF" w:rsidRDefault="003037BF"/>
        </w:tc>
        <w:tc>
          <w:tcPr>
            <w:tcW w:w="8112" w:type="dxa"/>
            <w:gridSpan w:val="5"/>
            <w:vMerge w:val="restart"/>
          </w:tcPr>
          <w:p w:rsidR="003037BF" w:rsidRDefault="003037BF"/>
          <w:p w:rsidR="003037BF" w:rsidRDefault="001A569C">
            <w:pPr>
              <w:jc w:val="center"/>
            </w:pPr>
            <w:r>
              <w:pict>
                <v:shape id="_x0000_i1027" type="#_x0000_t75" style="width:388.5pt;height:192.75pt">
                  <v:imagedata r:id="rId9" o:title="hhsc map"/>
                </v:shape>
              </w:pict>
            </w:r>
          </w:p>
          <w:p w:rsidR="003037BF" w:rsidRDefault="003037BF">
            <w:pPr>
              <w:jc w:val="center"/>
            </w:pPr>
          </w:p>
          <w:p w:rsidR="003037BF" w:rsidRDefault="003037BF">
            <w:pPr>
              <w:jc w:val="center"/>
            </w:pPr>
            <w:r>
              <w:t>Himley Hall Sailing Club</w:t>
            </w:r>
          </w:p>
          <w:p w:rsidR="003037BF" w:rsidRDefault="003037BF">
            <w:pPr>
              <w:jc w:val="center"/>
            </w:pPr>
            <w:r>
              <w:t>Himley Hall and Park</w:t>
            </w:r>
          </w:p>
          <w:p w:rsidR="003037BF" w:rsidRDefault="003037BF">
            <w:pPr>
              <w:jc w:val="center"/>
            </w:pPr>
            <w:r>
              <w:t>Himley</w:t>
            </w:r>
          </w:p>
          <w:p w:rsidR="003037BF" w:rsidRDefault="003037BF">
            <w:pPr>
              <w:jc w:val="center"/>
            </w:pPr>
            <w:r>
              <w:t>Dudley</w:t>
            </w:r>
          </w:p>
          <w:p w:rsidR="003037BF" w:rsidRDefault="003037BF">
            <w:pPr>
              <w:jc w:val="center"/>
            </w:pPr>
            <w:r>
              <w:t>DY3 4DF</w:t>
            </w:r>
          </w:p>
          <w:p w:rsidR="003037BF" w:rsidRDefault="003037BF"/>
        </w:tc>
      </w:tr>
      <w:tr w:rsidR="003037BF" w:rsidTr="003037BF">
        <w:trPr>
          <w:cantSplit/>
          <w:trHeight w:val="315"/>
        </w:trPr>
        <w:tc>
          <w:tcPr>
            <w:tcW w:w="3348" w:type="dxa"/>
          </w:tcPr>
          <w:p w:rsidR="003037BF" w:rsidRDefault="003037BF" w:rsidP="00EF7309">
            <w:r>
              <w:t>Next of Kin Telephone no:</w:t>
            </w:r>
          </w:p>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3348" w:type="dxa"/>
          </w:tcPr>
          <w:p w:rsidR="003037BF" w:rsidRDefault="003037BF"/>
        </w:tc>
        <w:tc>
          <w:tcPr>
            <w:tcW w:w="4603" w:type="dxa"/>
            <w:gridSpan w:val="2"/>
            <w:tcBorders>
              <w:top w:val="single" w:sz="4" w:space="0" w:color="auto"/>
              <w:bottom w:val="nil"/>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275"/>
        </w:trPr>
        <w:tc>
          <w:tcPr>
            <w:tcW w:w="3348" w:type="dxa"/>
          </w:tcPr>
          <w:p w:rsidR="003037BF" w:rsidRDefault="00D94FA4" w:rsidP="00EF7309">
            <w:r>
              <w:t xml:space="preserve">Trainee’s </w:t>
            </w:r>
            <w:r w:rsidR="003037BF">
              <w:t>Name:</w:t>
            </w:r>
          </w:p>
        </w:tc>
        <w:tc>
          <w:tcPr>
            <w:tcW w:w="4603" w:type="dxa"/>
            <w:gridSpan w:val="2"/>
            <w:tcBorders>
              <w:top w:val="nil"/>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275"/>
        </w:trPr>
        <w:tc>
          <w:tcPr>
            <w:tcW w:w="3348" w:type="dxa"/>
          </w:tcPr>
          <w:p w:rsidR="003037BF" w:rsidRDefault="003037BF" w:rsidP="00EF7309">
            <w:r>
              <w:t>Address:</w:t>
            </w:r>
          </w:p>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275"/>
        </w:trPr>
        <w:tc>
          <w:tcPr>
            <w:tcW w:w="3348" w:type="dxa"/>
          </w:tcPr>
          <w:p w:rsidR="003037BF" w:rsidRDefault="003037BF"/>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321"/>
        </w:trPr>
        <w:tc>
          <w:tcPr>
            <w:tcW w:w="3348" w:type="dxa"/>
          </w:tcPr>
          <w:p w:rsidR="003037BF" w:rsidRDefault="003037BF"/>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318"/>
        </w:trPr>
        <w:tc>
          <w:tcPr>
            <w:tcW w:w="3348" w:type="dxa"/>
          </w:tcPr>
          <w:p w:rsidR="003037BF" w:rsidRDefault="003037BF" w:rsidP="00EF7309">
            <w:r>
              <w:t>Post Code:</w:t>
            </w:r>
          </w:p>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318"/>
        </w:trPr>
        <w:tc>
          <w:tcPr>
            <w:tcW w:w="3348" w:type="dxa"/>
          </w:tcPr>
          <w:p w:rsidR="003037BF" w:rsidRDefault="003037BF" w:rsidP="00EF7309">
            <w:r>
              <w:t>Telephone no:</w:t>
            </w:r>
          </w:p>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46445B">
        <w:trPr>
          <w:cantSplit/>
          <w:trHeight w:val="318"/>
        </w:trPr>
        <w:tc>
          <w:tcPr>
            <w:tcW w:w="3348" w:type="dxa"/>
          </w:tcPr>
          <w:p w:rsidR="003037BF" w:rsidRDefault="003037BF" w:rsidP="00EF7309">
            <w:r>
              <w:t>Email address:</w:t>
            </w:r>
          </w:p>
        </w:tc>
        <w:tc>
          <w:tcPr>
            <w:tcW w:w="4603" w:type="dxa"/>
            <w:gridSpan w:val="2"/>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3348" w:type="dxa"/>
          </w:tcPr>
          <w:p w:rsidR="003037BF" w:rsidRDefault="003037BF" w:rsidP="00EF7309"/>
        </w:tc>
        <w:tc>
          <w:tcPr>
            <w:tcW w:w="4603" w:type="dxa"/>
            <w:gridSpan w:val="2"/>
            <w:tcBorders>
              <w:top w:val="single" w:sz="4" w:space="0" w:color="auto"/>
              <w:bottom w:val="nil"/>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3348" w:type="dxa"/>
          </w:tcPr>
          <w:p w:rsidR="003037BF" w:rsidRDefault="003037BF">
            <w:r>
              <w:t>Signed</w:t>
            </w:r>
          </w:p>
        </w:tc>
        <w:tc>
          <w:tcPr>
            <w:tcW w:w="4603" w:type="dxa"/>
            <w:gridSpan w:val="2"/>
            <w:tcBorders>
              <w:top w:val="nil"/>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3348" w:type="dxa"/>
          </w:tcPr>
          <w:p w:rsidR="003037BF" w:rsidRPr="00FB1433" w:rsidRDefault="00FB1433">
            <w:pPr>
              <w:rPr>
                <w:sz w:val="20"/>
                <w:szCs w:val="20"/>
              </w:rPr>
            </w:pPr>
            <w:r w:rsidRPr="00FB1433">
              <w:rPr>
                <w:sz w:val="20"/>
                <w:szCs w:val="20"/>
              </w:rPr>
              <w:t>(a parent or guardian should sign for any trainee under the age of 18)</w:t>
            </w:r>
          </w:p>
        </w:tc>
        <w:tc>
          <w:tcPr>
            <w:tcW w:w="4603" w:type="dxa"/>
            <w:gridSpan w:val="2"/>
            <w:tcBorders>
              <w:top w:val="single" w:sz="4" w:space="0" w:color="auto"/>
              <w:bottom w:val="nil"/>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7876">
        <w:trPr>
          <w:cantSplit/>
          <w:trHeight w:val="315"/>
        </w:trPr>
        <w:tc>
          <w:tcPr>
            <w:tcW w:w="3348" w:type="dxa"/>
          </w:tcPr>
          <w:p w:rsidR="003037BF" w:rsidRDefault="003037BF">
            <w:r>
              <w:t>Date</w:t>
            </w:r>
          </w:p>
        </w:tc>
        <w:tc>
          <w:tcPr>
            <w:tcW w:w="4603" w:type="dxa"/>
            <w:gridSpan w:val="2"/>
            <w:tcBorders>
              <w:top w:val="nil"/>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634"/>
        </w:trPr>
        <w:tc>
          <w:tcPr>
            <w:tcW w:w="7951" w:type="dxa"/>
            <w:gridSpan w:val="3"/>
            <w:tcBorders>
              <w:bottom w:val="nil"/>
            </w:tcBorders>
          </w:tcPr>
          <w:p w:rsidR="003037BF" w:rsidRDefault="003037BF"/>
          <w:p w:rsidR="003037BF" w:rsidRDefault="003037BF">
            <w:r>
              <w:t>Where did you hear about our training courses:</w:t>
            </w:r>
          </w:p>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7951" w:type="dxa"/>
            <w:gridSpan w:val="3"/>
            <w:tcBorders>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7951" w:type="dxa"/>
            <w:gridSpan w:val="3"/>
            <w:tcBorders>
              <w:top w:val="single" w:sz="4" w:space="0" w:color="auto"/>
              <w:bottom w:val="single" w:sz="4" w:space="0" w:color="auto"/>
            </w:tcBorders>
          </w:tcPr>
          <w:p w:rsidR="003037BF" w:rsidRDefault="003037BF"/>
        </w:tc>
        <w:tc>
          <w:tcPr>
            <w:tcW w:w="537" w:type="dxa"/>
            <w:vMerge/>
          </w:tcPr>
          <w:p w:rsidR="003037BF" w:rsidRDefault="003037BF"/>
        </w:tc>
        <w:tc>
          <w:tcPr>
            <w:tcW w:w="8112" w:type="dxa"/>
            <w:gridSpan w:val="5"/>
            <w:vMerge/>
          </w:tcPr>
          <w:p w:rsidR="003037BF" w:rsidRDefault="003037BF"/>
        </w:tc>
      </w:tr>
      <w:tr w:rsidR="003037BF" w:rsidTr="003037BF">
        <w:trPr>
          <w:cantSplit/>
          <w:trHeight w:val="315"/>
        </w:trPr>
        <w:tc>
          <w:tcPr>
            <w:tcW w:w="7951" w:type="dxa"/>
            <w:gridSpan w:val="3"/>
            <w:tcBorders>
              <w:top w:val="single" w:sz="4" w:space="0" w:color="auto"/>
              <w:bottom w:val="single" w:sz="4" w:space="0" w:color="auto"/>
            </w:tcBorders>
          </w:tcPr>
          <w:p w:rsidR="003037BF" w:rsidRDefault="003037BF"/>
        </w:tc>
        <w:tc>
          <w:tcPr>
            <w:tcW w:w="537" w:type="dxa"/>
            <w:vMerge/>
            <w:tcBorders>
              <w:bottom w:val="nil"/>
            </w:tcBorders>
          </w:tcPr>
          <w:p w:rsidR="003037BF" w:rsidRDefault="003037BF"/>
        </w:tc>
        <w:tc>
          <w:tcPr>
            <w:tcW w:w="8112" w:type="dxa"/>
            <w:gridSpan w:val="5"/>
            <w:vMerge/>
            <w:tcBorders>
              <w:bottom w:val="nil"/>
            </w:tcBorders>
          </w:tcPr>
          <w:p w:rsidR="003037BF" w:rsidRDefault="003037BF"/>
        </w:tc>
      </w:tr>
      <w:tr w:rsidR="003037BF" w:rsidTr="003037BF">
        <w:tc>
          <w:tcPr>
            <w:tcW w:w="7951" w:type="dxa"/>
            <w:gridSpan w:val="3"/>
            <w:tcBorders>
              <w:top w:val="single" w:sz="4" w:space="0" w:color="auto"/>
              <w:bottom w:val="nil"/>
            </w:tcBorders>
          </w:tcPr>
          <w:p w:rsidR="003037BF" w:rsidRDefault="003037BF"/>
        </w:tc>
        <w:tc>
          <w:tcPr>
            <w:tcW w:w="537" w:type="dxa"/>
            <w:tcBorders>
              <w:bottom w:val="nil"/>
            </w:tcBorders>
          </w:tcPr>
          <w:p w:rsidR="003037BF" w:rsidRDefault="003037BF"/>
        </w:tc>
        <w:tc>
          <w:tcPr>
            <w:tcW w:w="8112" w:type="dxa"/>
            <w:gridSpan w:val="5"/>
            <w:tcBorders>
              <w:bottom w:val="nil"/>
            </w:tcBorders>
          </w:tcPr>
          <w:p w:rsidR="003037BF" w:rsidRDefault="003037BF">
            <w:pPr>
              <w:jc w:val="center"/>
            </w:pPr>
            <w:r>
              <w:t>www.himleyhallsc.org.uk</w:t>
            </w:r>
          </w:p>
        </w:tc>
      </w:tr>
    </w:tbl>
    <w:p w:rsidR="00215854" w:rsidRDefault="00215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60"/>
        <w:gridCol w:w="7200"/>
        <w:gridCol w:w="1012"/>
      </w:tblGrid>
      <w:tr w:rsidR="00215854" w:rsidTr="00067C1D">
        <w:trPr>
          <w:cantSplit/>
        </w:trPr>
        <w:tc>
          <w:tcPr>
            <w:tcW w:w="8028" w:type="dxa"/>
            <w:vMerge w:val="restart"/>
            <w:tcBorders>
              <w:top w:val="nil"/>
              <w:left w:val="nil"/>
              <w:bottom w:val="nil"/>
              <w:right w:val="nil"/>
            </w:tcBorders>
          </w:tcPr>
          <w:p w:rsidR="00215854" w:rsidRDefault="002B1323">
            <w:pPr>
              <w:pStyle w:val="Heading1"/>
            </w:pPr>
            <w:r>
              <w:lastRenderedPageBreak/>
              <w:t>Training Information</w:t>
            </w:r>
          </w:p>
          <w:p w:rsidR="00215854" w:rsidRDefault="00215854"/>
          <w:p w:rsidR="00215854" w:rsidRDefault="002B1323">
            <w:pPr>
              <w:pStyle w:val="BodyText"/>
            </w:pPr>
            <w:r>
              <w:t xml:space="preserve">Himley Hall Sail Training Centre is a Royal Yachting Association (RYA) recognised training centre. Our senior instructors and dinghy instructors are fully qualified RYA trainers and together with our assistant instructors and safety boat operators are trained First </w:t>
            </w:r>
            <w:proofErr w:type="spellStart"/>
            <w:r>
              <w:t>Aiders</w:t>
            </w:r>
            <w:proofErr w:type="spellEnd"/>
            <w:r>
              <w:t xml:space="preserve"> and have CRB</w:t>
            </w:r>
            <w:r w:rsidR="00D94FA4">
              <w:t>/DBS</w:t>
            </w:r>
            <w:r>
              <w:t xml:space="preserve"> clearance. To keep training costs to a minimum, everyone involved with our training centre is a volunteer who does not get paid for their work.</w:t>
            </w:r>
          </w:p>
          <w:p w:rsidR="00215854" w:rsidRDefault="00215854">
            <w:pPr>
              <w:jc w:val="both"/>
            </w:pPr>
          </w:p>
          <w:p w:rsidR="00215854" w:rsidRDefault="002B1323">
            <w:pPr>
              <w:jc w:val="both"/>
            </w:pPr>
            <w:r>
              <w:t xml:space="preserve">We currently use Wayfarers, </w:t>
            </w:r>
            <w:r w:rsidR="009D44A9">
              <w:t xml:space="preserve">Wanderers, </w:t>
            </w:r>
            <w:r w:rsidR="00D94FA4">
              <w:t xml:space="preserve">Bytes, </w:t>
            </w:r>
            <w:r>
              <w:t xml:space="preserve">Toppers, a Laser Pico, 420, RS </w:t>
            </w:r>
            <w:proofErr w:type="spellStart"/>
            <w:r>
              <w:t>Feva</w:t>
            </w:r>
            <w:proofErr w:type="spellEnd"/>
            <w:r>
              <w:t xml:space="preserve"> &amp; a Laser 13 for training purposes but we are continually improving our training fleet and these dinghies may change at any time.</w:t>
            </w:r>
          </w:p>
          <w:p w:rsidR="00215854" w:rsidRDefault="00215854">
            <w:pPr>
              <w:jc w:val="both"/>
            </w:pPr>
          </w:p>
          <w:p w:rsidR="00215854" w:rsidRDefault="002B1323">
            <w:pPr>
              <w:jc w:val="both"/>
            </w:pPr>
            <w:r>
              <w:t xml:space="preserve">All </w:t>
            </w:r>
            <w:proofErr w:type="gramStart"/>
            <w:r>
              <w:t>course</w:t>
            </w:r>
            <w:proofErr w:type="gramEnd"/>
            <w:r>
              <w:t xml:space="preserve"> take place over the course of a weekend (see page 1 for dates and times) and are booked on a first come first served basis. It may be possible to take either a Level 1 or Level 2 course in isolation if sufficient spaces are available.</w:t>
            </w:r>
          </w:p>
          <w:p w:rsidR="00215854" w:rsidRDefault="00215854">
            <w:pPr>
              <w:jc w:val="both"/>
            </w:pPr>
          </w:p>
          <w:p w:rsidR="00215854" w:rsidRDefault="002B1323">
            <w:pPr>
              <w:jc w:val="both"/>
            </w:pPr>
            <w:r>
              <w:t>Normally, the minimum age for an adult course is 12 but a younger child may be considered if they have suitable experience. We adhere to the child protection guidelines laid down by the RYA and a parent or guardian is expected to be in attendance at all times when a child under the age of 16 is attending a course.</w:t>
            </w:r>
            <w:r w:rsidR="009D44A9">
              <w:t xml:space="preserve">  Children under the age of 16 can attain a RYA stage 1, 2 or 3 certificate on the above dates.</w:t>
            </w:r>
          </w:p>
          <w:p w:rsidR="00215854" w:rsidRDefault="00215854">
            <w:pPr>
              <w:jc w:val="both"/>
            </w:pPr>
          </w:p>
          <w:p w:rsidR="00215854" w:rsidRDefault="002B1323">
            <w:pPr>
              <w:jc w:val="both"/>
            </w:pPr>
            <w:r>
              <w:t>Please bring a packed lunch. Hot drinks &amp; bottled water are provided free of charge and chocolate bars &amp; canned drinks are available in the clubhouse at a reasonable charge.</w:t>
            </w:r>
          </w:p>
          <w:p w:rsidR="00215854" w:rsidRDefault="00215854">
            <w:pPr>
              <w:jc w:val="both"/>
            </w:pPr>
          </w:p>
          <w:p w:rsidR="00215854" w:rsidRDefault="002B1323">
            <w:pPr>
              <w:jc w:val="both"/>
            </w:pPr>
            <w:r>
              <w:t>Trainees are expected to wear clothing suitable for the weather on the day and soft shoes that will not damage the dinghies. Please bring a towel and change of clothes in case of capsize (there will be a compulsory capsize drill during at some stage during the course). Changing facilities and showers are available.</w:t>
            </w:r>
          </w:p>
          <w:p w:rsidR="00215854" w:rsidRDefault="00215854">
            <w:pPr>
              <w:jc w:val="both"/>
            </w:pPr>
          </w:p>
          <w:p w:rsidR="00215854" w:rsidRDefault="002B1323">
            <w:pPr>
              <w:jc w:val="both"/>
            </w:pPr>
            <w:r>
              <w:t>Himley Hall Sailing Club cannot be held responsible for loss or damage to articles left on the premises.</w:t>
            </w:r>
          </w:p>
          <w:p w:rsidR="00215854" w:rsidRDefault="00215854">
            <w:pPr>
              <w:jc w:val="both"/>
            </w:pPr>
          </w:p>
          <w:p w:rsidR="00215854" w:rsidRDefault="007D6220" w:rsidP="007D6220">
            <w:pPr>
              <w:jc w:val="both"/>
            </w:pPr>
            <w:r>
              <w:t>One month’s t</w:t>
            </w:r>
            <w:r w:rsidR="002B1323">
              <w:t>emporary membership of Himley Hall Sailing Club, together with 2 opportunities to use a club boat, will be offered to successful trainees attaining an Adult Level 2 or Junior Stage 2 certificate.</w:t>
            </w:r>
          </w:p>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B1323">
            <w:r>
              <w:t>To:</w:t>
            </w:r>
            <w:r>
              <w:tab/>
            </w:r>
            <w:r w:rsidR="00923115">
              <w:t xml:space="preserve">Mrs Lucy </w:t>
            </w:r>
            <w:proofErr w:type="spellStart"/>
            <w:r w:rsidR="00923115">
              <w:t>Griffiths</w:t>
            </w:r>
            <w:proofErr w:type="spellEnd"/>
          </w:p>
          <w:p w:rsidR="00215854" w:rsidRDefault="002B1323">
            <w:r>
              <w:tab/>
              <w:t>Training Secretary</w:t>
            </w:r>
          </w:p>
          <w:p w:rsidR="00215854" w:rsidRDefault="002B1323" w:rsidP="00923115">
            <w:r>
              <w:tab/>
            </w:r>
            <w:r w:rsidR="00923115">
              <w:t>The Post House</w:t>
            </w:r>
          </w:p>
          <w:p w:rsidR="00942BCB" w:rsidRDefault="00942BCB" w:rsidP="00923115">
            <w:r>
              <w:tab/>
            </w:r>
            <w:proofErr w:type="spellStart"/>
            <w:r>
              <w:t>Bridgnorth</w:t>
            </w:r>
            <w:proofErr w:type="spellEnd"/>
            <w:r>
              <w:t xml:space="preserve"> Road</w:t>
            </w:r>
          </w:p>
          <w:p w:rsidR="00923115" w:rsidRDefault="00923115" w:rsidP="00923115">
            <w:r>
              <w:t xml:space="preserve"> </w:t>
            </w:r>
            <w:r>
              <w:tab/>
            </w:r>
            <w:proofErr w:type="spellStart"/>
            <w:r>
              <w:t>Stourton</w:t>
            </w:r>
            <w:proofErr w:type="spellEnd"/>
          </w:p>
          <w:p w:rsidR="00942BCB" w:rsidRDefault="00942BCB" w:rsidP="00923115">
            <w:r>
              <w:tab/>
              <w:t>South Staffs</w:t>
            </w:r>
          </w:p>
          <w:p w:rsidR="00942BCB" w:rsidRDefault="00942BCB" w:rsidP="00923115">
            <w:r>
              <w:tab/>
              <w:t>DY7 5BQ</w:t>
            </w:r>
          </w:p>
          <w:p w:rsidR="00215854" w:rsidRDefault="00215854"/>
          <w:p w:rsidR="00215854" w:rsidRDefault="002B1323">
            <w:r>
              <w:t>Tel:</w:t>
            </w:r>
            <w:r>
              <w:tab/>
            </w:r>
            <w:r w:rsidR="00923115" w:rsidRPr="00923115">
              <w:t>07968 252190</w:t>
            </w:r>
            <w:r>
              <w:tab/>
            </w:r>
            <w:r>
              <w:tab/>
            </w:r>
          </w:p>
          <w:p w:rsidR="00215854" w:rsidRDefault="00215854"/>
          <w:p w:rsidR="00215854" w:rsidRDefault="002B1323">
            <w:r>
              <w:t>Email:</w:t>
            </w:r>
            <w:r>
              <w:tab/>
            </w:r>
            <w:r w:rsidR="00923115">
              <w:t>lucygriffiths1112@gmail.com</w:t>
            </w:r>
          </w:p>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B1323">
            <w:r>
              <w:t xml:space="preserve">I wish to apply for entry to the training course(s) </w:t>
            </w:r>
          </w:p>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single" w:sz="4" w:space="0" w:color="auto"/>
            </w:tcBorders>
          </w:tcPr>
          <w:p w:rsidR="00215854" w:rsidRDefault="002B1323" w:rsidP="0051025D">
            <w:r>
              <w:t>Level 1&amp; 2 Summer:</w:t>
            </w:r>
            <w:r w:rsidR="0051025D">
              <w:t xml:space="preserve"> </w:t>
            </w:r>
          </w:p>
        </w:tc>
        <w:tc>
          <w:tcPr>
            <w:tcW w:w="1012" w:type="dxa"/>
            <w:tcBorders>
              <w:top w:val="single" w:sz="4" w:space="0" w:color="auto"/>
              <w:left w:val="single" w:sz="4" w:space="0" w:color="auto"/>
              <w:bottom w:val="single" w:sz="4" w:space="0" w:color="auto"/>
              <w:right w:val="single" w:sz="4" w:space="0" w:color="auto"/>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single" w:sz="4" w:space="0" w:color="auto"/>
            </w:tcBorders>
          </w:tcPr>
          <w:p w:rsidR="00215854" w:rsidRDefault="002B1323">
            <w:r>
              <w:t>Level 1 &amp; 2 Autumn:</w:t>
            </w:r>
          </w:p>
        </w:tc>
        <w:tc>
          <w:tcPr>
            <w:tcW w:w="1012" w:type="dxa"/>
            <w:tcBorders>
              <w:top w:val="single" w:sz="4" w:space="0" w:color="auto"/>
              <w:left w:val="single" w:sz="4" w:space="0" w:color="auto"/>
              <w:bottom w:val="single" w:sz="4" w:space="0" w:color="auto"/>
              <w:right w:val="single" w:sz="4" w:space="0" w:color="auto"/>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B1323">
            <w:r>
              <w:t>Course Fees for Level 1 &amp; 2 are as follows</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B1323">
            <w:r>
              <w:t xml:space="preserve">Adult </w:t>
            </w:r>
            <w:r>
              <w:tab/>
              <w:t xml:space="preserve">  (including non returnable deposit/booking fee of £20)</w:t>
            </w:r>
          </w:p>
        </w:tc>
        <w:tc>
          <w:tcPr>
            <w:tcW w:w="1012" w:type="dxa"/>
            <w:tcBorders>
              <w:top w:val="nil"/>
              <w:left w:val="nil"/>
              <w:bottom w:val="nil"/>
              <w:right w:val="nil"/>
            </w:tcBorders>
          </w:tcPr>
          <w:p w:rsidR="00215854" w:rsidRDefault="009D44A9" w:rsidP="002D49FE">
            <w:pPr>
              <w:jc w:val="right"/>
            </w:pPr>
            <w:r>
              <w:t>£</w:t>
            </w:r>
            <w:r w:rsidR="00105DB0">
              <w:t>140</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B1323">
            <w:r>
              <w:t xml:space="preserve">Junior – Aged 16 years &amp; under </w:t>
            </w:r>
          </w:p>
          <w:p w:rsidR="00215854" w:rsidRDefault="002B1323">
            <w:r>
              <w:tab/>
              <w:t xml:space="preserve">  (including non returnable deposit/booking fee of £20)</w:t>
            </w:r>
          </w:p>
        </w:tc>
        <w:tc>
          <w:tcPr>
            <w:tcW w:w="1012" w:type="dxa"/>
            <w:tcBorders>
              <w:top w:val="nil"/>
              <w:left w:val="nil"/>
              <w:bottom w:val="nil"/>
              <w:right w:val="nil"/>
            </w:tcBorders>
          </w:tcPr>
          <w:p w:rsidR="00215854" w:rsidRDefault="009D44A9">
            <w:pPr>
              <w:jc w:val="right"/>
            </w:pPr>
            <w:r>
              <w:t>£</w:t>
            </w:r>
            <w:r w:rsidR="00105DB0">
              <w:t>130</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B1323">
            <w:r>
              <w:t>If only one weekend of the course is taken the fee for each weekend is</w:t>
            </w:r>
          </w:p>
        </w:tc>
        <w:tc>
          <w:tcPr>
            <w:tcW w:w="1012" w:type="dxa"/>
            <w:tcBorders>
              <w:top w:val="nil"/>
              <w:left w:val="nil"/>
              <w:bottom w:val="nil"/>
              <w:right w:val="nil"/>
            </w:tcBorders>
          </w:tcPr>
          <w:p w:rsidR="00215854" w:rsidRDefault="009D44A9">
            <w:pPr>
              <w:jc w:val="right"/>
            </w:pPr>
            <w:r>
              <w:t>£</w:t>
            </w:r>
            <w:r w:rsidR="00105DB0">
              <w:t>80</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9D44A9">
            <w:r>
              <w:t>Junior    Aged 16 years &amp; under</w:t>
            </w:r>
          </w:p>
        </w:tc>
        <w:tc>
          <w:tcPr>
            <w:tcW w:w="1012" w:type="dxa"/>
            <w:tcBorders>
              <w:top w:val="nil"/>
              <w:left w:val="nil"/>
              <w:bottom w:val="nil"/>
              <w:right w:val="nil"/>
            </w:tcBorders>
          </w:tcPr>
          <w:p w:rsidR="00215854" w:rsidRDefault="009D44A9">
            <w:pPr>
              <w:jc w:val="right"/>
            </w:pPr>
            <w:r>
              <w:t>£</w:t>
            </w:r>
            <w:r w:rsidR="00105DB0">
              <w:t>70</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B1323">
            <w:r>
              <w:t>RYA Handbook &amp; Logbook (needed to complete course)</w:t>
            </w:r>
          </w:p>
        </w:tc>
        <w:tc>
          <w:tcPr>
            <w:tcW w:w="1012" w:type="dxa"/>
            <w:tcBorders>
              <w:top w:val="nil"/>
              <w:left w:val="nil"/>
              <w:bottom w:val="nil"/>
              <w:right w:val="nil"/>
            </w:tcBorders>
          </w:tcPr>
          <w:p w:rsidR="00215854" w:rsidRDefault="002B1323">
            <w:pPr>
              <w:jc w:val="right"/>
            </w:pPr>
            <w:r>
              <w:t>£</w:t>
            </w:r>
            <w:r w:rsidR="00105DB0">
              <w:t>12</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15854"/>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B1323">
            <w:r>
              <w:t>Details of Junior Stage 1,2 &amp; 3 Courses are available on request</w:t>
            </w: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Pr="00067C1D" w:rsidRDefault="00215854">
            <w:pPr>
              <w:rPr>
                <w:sz w:val="12"/>
                <w:szCs w:val="12"/>
              </w:rPr>
            </w:pPr>
          </w:p>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2B1323">
            <w:r>
              <w:t>Members of HHSC receive a discount of £10 on each full course.</w:t>
            </w:r>
          </w:p>
          <w:p w:rsidR="00067C1D" w:rsidRDefault="00067C1D"/>
        </w:tc>
      </w:tr>
      <w:tr w:rsidR="00215854" w:rsidTr="00067C1D">
        <w:trPr>
          <w:cantSplit/>
        </w:trPr>
        <w:tc>
          <w:tcPr>
            <w:tcW w:w="8028" w:type="dxa"/>
            <w:vMerge/>
            <w:tcBorders>
              <w:top w:val="nil"/>
              <w:left w:val="nil"/>
              <w:bottom w:val="nil"/>
              <w:right w:val="nil"/>
            </w:tcBorders>
          </w:tcPr>
          <w:p w:rsidR="00215854" w:rsidRDefault="00215854"/>
        </w:tc>
        <w:tc>
          <w:tcPr>
            <w:tcW w:w="360" w:type="dxa"/>
            <w:tcBorders>
              <w:top w:val="nil"/>
              <w:left w:val="nil"/>
              <w:bottom w:val="nil"/>
              <w:right w:val="nil"/>
            </w:tcBorders>
          </w:tcPr>
          <w:p w:rsidR="00215854" w:rsidRDefault="00215854"/>
        </w:tc>
        <w:tc>
          <w:tcPr>
            <w:tcW w:w="8212" w:type="dxa"/>
            <w:gridSpan w:val="2"/>
            <w:tcBorders>
              <w:top w:val="nil"/>
              <w:left w:val="nil"/>
              <w:bottom w:val="nil"/>
              <w:right w:val="nil"/>
            </w:tcBorders>
          </w:tcPr>
          <w:p w:rsidR="00215854" w:rsidRDefault="00067C1D">
            <w:r>
              <w:t>If you join the club after a course we will waive the usual £20 joining fee.</w:t>
            </w:r>
          </w:p>
          <w:p w:rsidR="00067C1D" w:rsidRDefault="00067C1D"/>
        </w:tc>
      </w:tr>
      <w:tr w:rsidR="00215854" w:rsidTr="00067C1D">
        <w:trPr>
          <w:cantSplit/>
          <w:trHeight w:val="375"/>
        </w:trPr>
        <w:tc>
          <w:tcPr>
            <w:tcW w:w="8028" w:type="dxa"/>
            <w:vMerge/>
            <w:tcBorders>
              <w:top w:val="nil"/>
              <w:left w:val="nil"/>
              <w:bottom w:val="nil"/>
              <w:right w:val="nil"/>
            </w:tcBorders>
          </w:tcPr>
          <w:p w:rsidR="00215854" w:rsidRDefault="00215854"/>
        </w:tc>
        <w:tc>
          <w:tcPr>
            <w:tcW w:w="360" w:type="dxa"/>
            <w:vMerge w:val="restart"/>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B1323">
            <w:r>
              <w:t>I enclose:</w:t>
            </w:r>
          </w:p>
          <w:p w:rsidR="00A93440" w:rsidRDefault="00A93440"/>
        </w:tc>
        <w:tc>
          <w:tcPr>
            <w:tcW w:w="1012" w:type="dxa"/>
            <w:tcBorders>
              <w:top w:val="nil"/>
              <w:left w:val="nil"/>
              <w:bottom w:val="nil"/>
              <w:right w:val="nil"/>
            </w:tcBorders>
          </w:tcPr>
          <w:p w:rsidR="00215854" w:rsidRDefault="00215854"/>
        </w:tc>
      </w:tr>
      <w:tr w:rsidR="00215854" w:rsidTr="00067C1D">
        <w:trPr>
          <w:cantSplit/>
          <w:trHeight w:val="372"/>
        </w:trPr>
        <w:tc>
          <w:tcPr>
            <w:tcW w:w="8028" w:type="dxa"/>
            <w:vMerge/>
            <w:tcBorders>
              <w:top w:val="nil"/>
              <w:left w:val="nil"/>
              <w:bottom w:val="nil"/>
              <w:right w:val="nil"/>
            </w:tcBorders>
          </w:tcPr>
          <w:p w:rsidR="00215854" w:rsidRDefault="00215854"/>
        </w:tc>
        <w:tc>
          <w:tcPr>
            <w:tcW w:w="360" w:type="dxa"/>
            <w:vMerge/>
            <w:tcBorders>
              <w:top w:val="nil"/>
              <w:left w:val="nil"/>
              <w:bottom w:val="nil"/>
              <w:right w:val="nil"/>
            </w:tcBorders>
          </w:tcPr>
          <w:p w:rsidR="00215854" w:rsidRDefault="00215854"/>
        </w:tc>
        <w:tc>
          <w:tcPr>
            <w:tcW w:w="7200" w:type="dxa"/>
            <w:tcBorders>
              <w:top w:val="nil"/>
              <w:left w:val="nil"/>
              <w:bottom w:val="nil"/>
              <w:right w:val="single" w:sz="4" w:space="0" w:color="auto"/>
            </w:tcBorders>
          </w:tcPr>
          <w:p w:rsidR="00215854" w:rsidRDefault="002B1323">
            <w:r>
              <w:t>Non returnable deposit/booking fee</w:t>
            </w:r>
            <w:r w:rsidR="005E7DAC">
              <w:t xml:space="preserve"> (£20)</w:t>
            </w:r>
          </w:p>
        </w:tc>
        <w:tc>
          <w:tcPr>
            <w:tcW w:w="1012" w:type="dxa"/>
            <w:tcBorders>
              <w:top w:val="single" w:sz="4" w:space="0" w:color="auto"/>
              <w:left w:val="single" w:sz="4" w:space="0" w:color="auto"/>
              <w:bottom w:val="single" w:sz="4" w:space="0" w:color="auto"/>
              <w:right w:val="single" w:sz="4" w:space="0" w:color="auto"/>
            </w:tcBorders>
          </w:tcPr>
          <w:p w:rsidR="00215854" w:rsidRDefault="00215854"/>
        </w:tc>
      </w:tr>
      <w:tr w:rsidR="00215854" w:rsidTr="00067C1D">
        <w:trPr>
          <w:cantSplit/>
          <w:trHeight w:val="372"/>
        </w:trPr>
        <w:tc>
          <w:tcPr>
            <w:tcW w:w="8028" w:type="dxa"/>
            <w:vMerge/>
            <w:tcBorders>
              <w:top w:val="nil"/>
              <w:left w:val="nil"/>
              <w:bottom w:val="nil"/>
              <w:right w:val="nil"/>
            </w:tcBorders>
          </w:tcPr>
          <w:p w:rsidR="00215854" w:rsidRDefault="00215854"/>
        </w:tc>
        <w:tc>
          <w:tcPr>
            <w:tcW w:w="360" w:type="dxa"/>
            <w:vMerge/>
            <w:tcBorders>
              <w:top w:val="nil"/>
              <w:left w:val="nil"/>
              <w:bottom w:val="nil"/>
              <w:right w:val="nil"/>
            </w:tcBorders>
          </w:tcPr>
          <w:p w:rsidR="00215854" w:rsidRDefault="00215854"/>
        </w:tc>
        <w:tc>
          <w:tcPr>
            <w:tcW w:w="7200" w:type="dxa"/>
            <w:tcBorders>
              <w:top w:val="nil"/>
              <w:left w:val="nil"/>
              <w:bottom w:val="nil"/>
              <w:right w:val="single" w:sz="4" w:space="0" w:color="auto"/>
            </w:tcBorders>
          </w:tcPr>
          <w:p w:rsidR="00215854" w:rsidRDefault="002B1323">
            <w:r>
              <w:t>Full fee</w:t>
            </w:r>
          </w:p>
        </w:tc>
        <w:tc>
          <w:tcPr>
            <w:tcW w:w="1012" w:type="dxa"/>
            <w:tcBorders>
              <w:top w:val="single" w:sz="4" w:space="0" w:color="auto"/>
              <w:left w:val="single" w:sz="4" w:space="0" w:color="auto"/>
              <w:bottom w:val="single" w:sz="4" w:space="0" w:color="auto"/>
              <w:right w:val="single" w:sz="4" w:space="0" w:color="auto"/>
            </w:tcBorders>
          </w:tcPr>
          <w:p w:rsidR="00215854" w:rsidRDefault="00215854"/>
        </w:tc>
      </w:tr>
      <w:tr w:rsidR="00215854" w:rsidTr="00067C1D">
        <w:trPr>
          <w:cantSplit/>
          <w:trHeight w:val="372"/>
        </w:trPr>
        <w:tc>
          <w:tcPr>
            <w:tcW w:w="8028" w:type="dxa"/>
            <w:vMerge/>
            <w:tcBorders>
              <w:top w:val="nil"/>
              <w:left w:val="nil"/>
              <w:bottom w:val="nil"/>
              <w:right w:val="nil"/>
            </w:tcBorders>
          </w:tcPr>
          <w:p w:rsidR="00215854" w:rsidRDefault="00215854"/>
        </w:tc>
        <w:tc>
          <w:tcPr>
            <w:tcW w:w="360" w:type="dxa"/>
            <w:vMerge/>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15854"/>
        </w:tc>
        <w:tc>
          <w:tcPr>
            <w:tcW w:w="1012" w:type="dxa"/>
            <w:tcBorders>
              <w:top w:val="single" w:sz="4" w:space="0" w:color="auto"/>
              <w:left w:val="nil"/>
              <w:bottom w:val="nil"/>
              <w:right w:val="nil"/>
            </w:tcBorders>
          </w:tcPr>
          <w:p w:rsidR="00215854" w:rsidRDefault="00215854"/>
        </w:tc>
      </w:tr>
      <w:tr w:rsidR="00215854" w:rsidTr="00067C1D">
        <w:trPr>
          <w:cantSplit/>
          <w:trHeight w:val="372"/>
        </w:trPr>
        <w:tc>
          <w:tcPr>
            <w:tcW w:w="8028" w:type="dxa"/>
            <w:vMerge/>
            <w:tcBorders>
              <w:top w:val="nil"/>
              <w:left w:val="nil"/>
              <w:bottom w:val="nil"/>
              <w:right w:val="nil"/>
            </w:tcBorders>
          </w:tcPr>
          <w:p w:rsidR="00215854" w:rsidRDefault="00215854"/>
        </w:tc>
        <w:tc>
          <w:tcPr>
            <w:tcW w:w="360" w:type="dxa"/>
            <w:vMerge/>
            <w:tcBorders>
              <w:top w:val="nil"/>
              <w:left w:val="nil"/>
              <w:bottom w:val="nil"/>
              <w:right w:val="nil"/>
            </w:tcBorders>
          </w:tcPr>
          <w:p w:rsidR="00215854" w:rsidRDefault="00215854"/>
        </w:tc>
        <w:tc>
          <w:tcPr>
            <w:tcW w:w="7200" w:type="dxa"/>
            <w:tcBorders>
              <w:top w:val="nil"/>
              <w:left w:val="nil"/>
              <w:bottom w:val="nil"/>
              <w:right w:val="nil"/>
            </w:tcBorders>
          </w:tcPr>
          <w:p w:rsidR="00215854" w:rsidRDefault="00215854" w:rsidP="002D49FE"/>
        </w:tc>
        <w:tc>
          <w:tcPr>
            <w:tcW w:w="1012" w:type="dxa"/>
            <w:tcBorders>
              <w:top w:val="nil"/>
              <w:left w:val="nil"/>
              <w:bottom w:val="nil"/>
              <w:right w:val="nil"/>
            </w:tcBorders>
          </w:tcPr>
          <w:p w:rsidR="00215854" w:rsidRDefault="00215854"/>
        </w:tc>
      </w:tr>
    </w:tbl>
    <w:p w:rsidR="002B1323" w:rsidRDefault="002B1323" w:rsidP="00067C1D"/>
    <w:sectPr w:rsidR="002B1323" w:rsidSect="00745D2D">
      <w:pgSz w:w="16838" w:h="11906" w:orient="landscape" w:code="9"/>
      <w:pgMar w:top="227" w:right="227" w:bottom="142"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C3F"/>
    <w:multiLevelType w:val="hybridMultilevel"/>
    <w:tmpl w:val="8F5418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8CC"/>
    <w:multiLevelType w:val="hybridMultilevel"/>
    <w:tmpl w:val="A89ABEDC"/>
    <w:lvl w:ilvl="0" w:tplc="8FB6A45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837"/>
    <w:rsid w:val="00001831"/>
    <w:rsid w:val="00067C1D"/>
    <w:rsid w:val="000C03B8"/>
    <w:rsid w:val="00105DB0"/>
    <w:rsid w:val="00112624"/>
    <w:rsid w:val="001A569C"/>
    <w:rsid w:val="00215854"/>
    <w:rsid w:val="002B1323"/>
    <w:rsid w:val="002D49FE"/>
    <w:rsid w:val="003037BF"/>
    <w:rsid w:val="00307876"/>
    <w:rsid w:val="00334303"/>
    <w:rsid w:val="0046445B"/>
    <w:rsid w:val="0051025D"/>
    <w:rsid w:val="005E7DAC"/>
    <w:rsid w:val="005F27B6"/>
    <w:rsid w:val="00600837"/>
    <w:rsid w:val="00745D2D"/>
    <w:rsid w:val="007D6220"/>
    <w:rsid w:val="008F1BBB"/>
    <w:rsid w:val="00923115"/>
    <w:rsid w:val="00942BCB"/>
    <w:rsid w:val="0096199E"/>
    <w:rsid w:val="009D44A9"/>
    <w:rsid w:val="00A93440"/>
    <w:rsid w:val="00B75791"/>
    <w:rsid w:val="00BF2548"/>
    <w:rsid w:val="00C84AB2"/>
    <w:rsid w:val="00D31E0F"/>
    <w:rsid w:val="00D94FA4"/>
    <w:rsid w:val="00E52EAB"/>
    <w:rsid w:val="00EC24F6"/>
    <w:rsid w:val="00FB14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4"/>
    <w:rPr>
      <w:sz w:val="24"/>
      <w:szCs w:val="24"/>
      <w:lang w:eastAsia="en-US"/>
    </w:rPr>
  </w:style>
  <w:style w:type="paragraph" w:styleId="Heading1">
    <w:name w:val="heading 1"/>
    <w:basedOn w:val="Normal"/>
    <w:next w:val="Normal"/>
    <w:qFormat/>
    <w:rsid w:val="002158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15854"/>
    <w:rPr>
      <w:color w:val="0000FF"/>
      <w:u w:val="single"/>
    </w:rPr>
  </w:style>
  <w:style w:type="paragraph" w:styleId="BodyText">
    <w:name w:val="Body Text"/>
    <w:basedOn w:val="Normal"/>
    <w:semiHidden/>
    <w:rsid w:val="00215854"/>
    <w:pPr>
      <w:jc w:val="both"/>
    </w:pPr>
  </w:style>
  <w:style w:type="character" w:styleId="FollowedHyperlink">
    <w:name w:val="FollowedHyperlink"/>
    <w:basedOn w:val="DefaultParagraphFont"/>
    <w:semiHidden/>
    <w:rsid w:val="00215854"/>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TheSuttons</Company>
  <LinksUpToDate>false</LinksUpToDate>
  <CharactersWithSpaces>4540</CharactersWithSpaces>
  <SharedDoc>false</SharedDoc>
  <HLinks>
    <vt:vector size="18" baseType="variant">
      <vt:variant>
        <vt:i4>1769565</vt:i4>
      </vt:variant>
      <vt:variant>
        <vt:i4>1295</vt:i4>
      </vt:variant>
      <vt:variant>
        <vt:i4>1025</vt:i4>
      </vt:variant>
      <vt:variant>
        <vt:i4>1</vt:i4>
      </vt:variant>
      <vt:variant>
        <vt:lpwstr>C:\Sailing Club\HHSC Logo Small.jpg</vt:lpwstr>
      </vt:variant>
      <vt:variant>
        <vt:lpwstr/>
      </vt:variant>
      <vt:variant>
        <vt:i4>122</vt:i4>
      </vt:variant>
      <vt:variant>
        <vt:i4>1372</vt:i4>
      </vt:variant>
      <vt:variant>
        <vt:i4>1026</vt:i4>
      </vt:variant>
      <vt:variant>
        <vt:i4>1</vt:i4>
      </vt:variant>
      <vt:variant>
        <vt:lpwstr>C:\Sailing Club\Training\RYATCLogo.gif</vt:lpwstr>
      </vt:variant>
      <vt:variant>
        <vt:lpwstr/>
      </vt:variant>
      <vt:variant>
        <vt:i4>8323190</vt:i4>
      </vt:variant>
      <vt:variant>
        <vt:i4>2023</vt:i4>
      </vt:variant>
      <vt:variant>
        <vt:i4>1027</vt:i4>
      </vt:variant>
      <vt:variant>
        <vt:i4>1</vt:i4>
      </vt:variant>
      <vt:variant>
        <vt:lpwstr>C:\Sailing Club\hhsc map.jpg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 Sutton</dc:creator>
  <cp:keywords/>
  <dc:description/>
  <cp:lastModifiedBy>Tony Sutton</cp:lastModifiedBy>
  <cp:revision>12</cp:revision>
  <cp:lastPrinted>2016-10-18T17:26:00Z</cp:lastPrinted>
  <dcterms:created xsi:type="dcterms:W3CDTF">2016-10-18T16:58:00Z</dcterms:created>
  <dcterms:modified xsi:type="dcterms:W3CDTF">2018-06-28T07:53:00Z</dcterms:modified>
</cp:coreProperties>
</file>